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850AD" w14:textId="5AE4241F" w:rsidR="000E2E71" w:rsidRDefault="00EE1E7E">
      <w:r w:rsidRPr="00EE1E7E">
        <w:t>List them from new to old and attach the actual document</w:t>
      </w:r>
    </w:p>
    <w:p w14:paraId="78F5C344" w14:textId="77777777" w:rsidR="00B34FED" w:rsidRDefault="00B34FED" w:rsidP="00EE1E7E">
      <w:pPr>
        <w:numPr>
          <w:ilvl w:val="1"/>
          <w:numId w:val="1"/>
        </w:numPr>
      </w:pPr>
      <w:r w:rsidRPr="00B34FED">
        <w:t>Department of Water and Sanitation, 2016: Benchmarks for Water Conservation and Water Demand Management (WC/WDM) in the Mining Sector.</w:t>
      </w:r>
    </w:p>
    <w:p w14:paraId="1B0C01B2" w14:textId="10575D9C" w:rsidR="00B34FED" w:rsidRDefault="00B34FED" w:rsidP="00EE1E7E">
      <w:pPr>
        <w:numPr>
          <w:ilvl w:val="1"/>
          <w:numId w:val="1"/>
        </w:numPr>
      </w:pPr>
      <w:r w:rsidRPr="00B34FED">
        <w:t>Department of Water and Sanitation, 2016: Guideline for the Development and Implementation of Water Conservation and Water Demand Management Plans for the Mining Sector</w:t>
      </w:r>
    </w:p>
    <w:p w14:paraId="4E69828B" w14:textId="683CEF78" w:rsidR="00B82BB0" w:rsidRDefault="00B82BB0" w:rsidP="00EE1E7E">
      <w:pPr>
        <w:numPr>
          <w:ilvl w:val="1"/>
          <w:numId w:val="1"/>
        </w:numPr>
      </w:pPr>
      <w:r w:rsidRPr="00B82BB0">
        <w:t>A Generic Guideline for Water Metering in the South African Dairy and Agri-Processing Industries</w:t>
      </w:r>
      <w:r>
        <w:t>, 2023</w:t>
      </w:r>
    </w:p>
    <w:p w14:paraId="2EA9EA6B" w14:textId="4ECBFF4E" w:rsidR="00E01589" w:rsidRDefault="00E01589" w:rsidP="00EE1E7E">
      <w:pPr>
        <w:numPr>
          <w:ilvl w:val="1"/>
          <w:numId w:val="1"/>
        </w:numPr>
      </w:pPr>
      <w:r w:rsidRPr="00E01589">
        <w:t>WC/WDM Strategy for the Industry, Mining, and Power Generation Sector</w:t>
      </w:r>
      <w:r>
        <w:t xml:space="preserve">, </w:t>
      </w:r>
      <w:r w:rsidRPr="00E01589">
        <w:t>September 2023</w:t>
      </w:r>
    </w:p>
    <w:p w14:paraId="7DC84EF5" w14:textId="5331F52D" w:rsidR="00EE1E7E" w:rsidRDefault="00EE1E7E"/>
    <w:p w14:paraId="1C6521EB" w14:textId="77777777" w:rsidR="00EE1E7E" w:rsidRDefault="00EE1E7E"/>
    <w:sectPr w:rsidR="00EE1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5BBE"/>
    <w:multiLevelType w:val="hybridMultilevel"/>
    <w:tmpl w:val="92CC394C"/>
    <w:lvl w:ilvl="0" w:tplc="8C60A2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AF4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EBA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C48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6F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E5D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EE2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EA8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429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142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7E"/>
    <w:rsid w:val="000E2E71"/>
    <w:rsid w:val="00185096"/>
    <w:rsid w:val="003D25F2"/>
    <w:rsid w:val="00495815"/>
    <w:rsid w:val="005A2785"/>
    <w:rsid w:val="008D681F"/>
    <w:rsid w:val="00B34FED"/>
    <w:rsid w:val="00B82BB0"/>
    <w:rsid w:val="00E01589"/>
    <w:rsid w:val="00EE1E7E"/>
    <w:rsid w:val="00F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521F9"/>
  <w15:chartTrackingRefBased/>
  <w15:docId w15:val="{D0FA8088-6330-4FE1-B512-DEAAACBA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139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1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9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Nemataheni Thivhafuni</dc:creator>
  <cp:keywords/>
  <dc:description/>
  <cp:lastModifiedBy>Nemataheni Thivhafuni</cp:lastModifiedBy>
  <cp:revision>1</cp:revision>
  <dcterms:created xsi:type="dcterms:W3CDTF">2024-09-12T09:07:00Z</dcterms:created>
  <dcterms:modified xsi:type="dcterms:W3CDTF">2024-09-12T10:10:00Z</dcterms:modified>
</cp:coreProperties>
</file>